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4B6F1" w14:textId="77777777" w:rsidR="007C1FC0" w:rsidRDefault="007C1FC0" w:rsidP="007C1FC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55ADC24" w14:textId="77777777"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9BC51CE" w14:textId="77777777"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89B2814" w14:textId="77777777"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C1FC0" w14:paraId="49C52678" w14:textId="77777777" w:rsidTr="001B3A2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35D2B62" w14:textId="77777777" w:rsidR="007C1FC0" w:rsidRDefault="007C1FC0" w:rsidP="001B3A2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8561734" w14:textId="77777777" w:rsidR="007C1FC0" w:rsidRDefault="001B3A26" w:rsidP="001B3A26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I</w:t>
            </w:r>
          </w:p>
        </w:tc>
      </w:tr>
      <w:tr w:rsidR="007C1FC0" w14:paraId="630F4B15" w14:textId="77777777" w:rsidTr="001B3A2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B6197BF" w14:textId="77777777" w:rsidR="007C1FC0" w:rsidRDefault="007C1FC0" w:rsidP="001B3A2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A073F2B" w14:textId="53529DE9" w:rsidR="007C1FC0" w:rsidRDefault="00206A73" w:rsidP="001B3A26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Master</w:t>
            </w:r>
            <w:r w:rsidR="001B3A26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’</w:t>
            </w:r>
            <w:r w:rsidR="001B3A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B3A26"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14:paraId="5CC04523" w14:textId="77777777"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C1FC0" w14:paraId="4B547682" w14:textId="77777777" w:rsidTr="001B3A2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72927C1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0E7015C" w14:textId="77777777" w:rsidR="007C1FC0" w:rsidRDefault="001B3A26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2C15FE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1FC0" w14:paraId="2FAB48E7" w14:textId="77777777" w:rsidTr="001B3A2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2532CC7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BE96FB6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56F7368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</w:tr>
      <w:tr w:rsidR="007C1FC0" w14:paraId="4AC3258B" w14:textId="77777777" w:rsidTr="001B3A2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18A3E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153C00A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4FAF62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55A04D17" w14:textId="77777777" w:rsidTr="001B3A2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B840F6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44EB376" w14:textId="52B67D42" w:rsidR="007C1FC0" w:rsidRDefault="008D2899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478AA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BA4C51" w14:textId="77777777"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p w14:paraId="630E748C" w14:textId="77777777"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p w14:paraId="3C9A16BF" w14:textId="77777777" w:rsidR="007C1FC0" w:rsidRDefault="007C1FC0" w:rsidP="007C1FC0">
      <w:pPr>
        <w:jc w:val="center"/>
        <w:rPr>
          <w:rFonts w:ascii="Arial" w:hAnsi="Arial" w:cs="Arial"/>
          <w:sz w:val="22"/>
          <w:szCs w:val="16"/>
        </w:rPr>
      </w:pPr>
    </w:p>
    <w:p w14:paraId="7E677FD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63A04EDE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17FE8CEB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B70C6ED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7C1FC0" w14:paraId="0EE1F60B" w14:textId="77777777" w:rsidTr="001B3A26">
        <w:trPr>
          <w:trHeight w:val="1365"/>
        </w:trPr>
        <w:tc>
          <w:tcPr>
            <w:tcW w:w="9640" w:type="dxa"/>
          </w:tcPr>
          <w:p w14:paraId="508C2460" w14:textId="58C37BB5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4A3CD9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1B3A26">
              <w:rPr>
                <w:rFonts w:ascii="Arial" w:hAnsi="Arial" w:cs="Arial"/>
                <w:sz w:val="20"/>
                <w:szCs w:val="20"/>
              </w:rPr>
              <w:t>poznaje metodologiczne</w:t>
            </w:r>
            <w:r w:rsidR="00206A73">
              <w:rPr>
                <w:rFonts w:ascii="Arial" w:hAnsi="Arial" w:cs="Arial"/>
                <w:sz w:val="20"/>
                <w:szCs w:val="20"/>
              </w:rPr>
              <w:t xml:space="preserve"> i materiałowe podstawy procesu opracowania i redakcji pracy magisterskiej. Zostaje uwrażliwiony na wymogi, stawiane pracy o charakterze naukowym w dziedzinie literaturoznawstwa. Wypracowuje postawę ciekawości poznawczej oraz nawyk systematyczności, konieczne dla osiągnięcia dobrych wyników naukowych</w:t>
            </w:r>
            <w:r w:rsidR="00C00C55">
              <w:rPr>
                <w:rFonts w:ascii="Arial" w:hAnsi="Arial" w:cs="Arial"/>
                <w:sz w:val="20"/>
                <w:szCs w:val="20"/>
              </w:rPr>
              <w:t>.</w:t>
            </w:r>
            <w:r w:rsidR="00206A7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B3A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640" w:type="dxa"/>
          </w:tcPr>
          <w:p w14:paraId="2B5C4C25" w14:textId="77777777" w:rsidR="007C1FC0" w:rsidRDefault="007C1FC0" w:rsidP="001B3A26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0DA8CC3B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1FAFAAC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1388398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01D212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C1FC0" w14:paraId="2C89E586" w14:textId="77777777" w:rsidTr="001B3A2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88CD0B2" w14:textId="77777777" w:rsidR="007C1FC0" w:rsidRDefault="007C1FC0" w:rsidP="001B3A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D2F111C" w14:textId="73BAE65F" w:rsidR="007C1FC0" w:rsidRPr="004A3CD9" w:rsidRDefault="008D2899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historii i kultury francuskiego obszaru językowego, wiedza na temat współczesnych kierunków rozwoju literatury i kultury zachodniej </w:t>
            </w:r>
          </w:p>
          <w:p w14:paraId="01B02DDA" w14:textId="77777777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DBAD08" w14:textId="77777777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585A60C6" w14:textId="77777777" w:rsidTr="001B3A2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1371973" w14:textId="77777777" w:rsidR="007C1FC0" w:rsidRDefault="007C1FC0" w:rsidP="001B3A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9D82D76" w14:textId="74D15FA2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4A3CD9">
              <w:rPr>
                <w:rFonts w:ascii="Arial" w:hAnsi="Arial" w:cs="Arial"/>
                <w:sz w:val="20"/>
                <w:szCs w:val="20"/>
              </w:rPr>
              <w:t>Dobra znajomość języka francuskiego</w:t>
            </w:r>
            <w:r w:rsidR="001A6B5B">
              <w:rPr>
                <w:rFonts w:ascii="Arial" w:hAnsi="Arial" w:cs="Arial"/>
                <w:sz w:val="20"/>
                <w:szCs w:val="20"/>
              </w:rPr>
              <w:t>,</w:t>
            </w:r>
            <w:r w:rsidRPr="004A3CD9">
              <w:rPr>
                <w:rFonts w:ascii="Arial" w:hAnsi="Arial" w:cs="Arial"/>
                <w:sz w:val="20"/>
                <w:szCs w:val="20"/>
              </w:rPr>
              <w:t xml:space="preserve"> umożliwiająca swobodne czytanie tekstów</w:t>
            </w:r>
            <w:r w:rsidR="008D2899">
              <w:rPr>
                <w:rFonts w:ascii="Arial" w:hAnsi="Arial" w:cs="Arial"/>
                <w:sz w:val="20"/>
                <w:szCs w:val="20"/>
              </w:rPr>
              <w:t xml:space="preserve"> źró</w:t>
            </w:r>
            <w:r w:rsidR="001A6B5B">
              <w:rPr>
                <w:rFonts w:ascii="Arial" w:hAnsi="Arial" w:cs="Arial"/>
                <w:sz w:val="20"/>
                <w:szCs w:val="20"/>
              </w:rPr>
              <w:t xml:space="preserve">dłowych, umiejętność </w:t>
            </w:r>
            <w:r w:rsidR="008D2899">
              <w:rPr>
                <w:rFonts w:ascii="Arial" w:hAnsi="Arial" w:cs="Arial"/>
                <w:sz w:val="20"/>
                <w:szCs w:val="20"/>
              </w:rPr>
              <w:t>formułowania problemów badawczych</w:t>
            </w:r>
          </w:p>
          <w:p w14:paraId="7554FC27" w14:textId="77777777" w:rsidR="007C1FC0" w:rsidRPr="00021575" w:rsidRDefault="007C1FC0" w:rsidP="001B3A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FC0" w14:paraId="090667C1" w14:textId="77777777" w:rsidTr="001B3A26">
        <w:tc>
          <w:tcPr>
            <w:tcW w:w="1941" w:type="dxa"/>
            <w:shd w:val="clear" w:color="auto" w:fill="DBE5F1"/>
            <w:vAlign w:val="center"/>
          </w:tcPr>
          <w:p w14:paraId="1E3F6878" w14:textId="77777777" w:rsidR="007C1FC0" w:rsidRDefault="007C1FC0" w:rsidP="001B3A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1978396" w14:textId="04ECA6AF" w:rsidR="007C1FC0" w:rsidRPr="008D2899" w:rsidRDefault="008D2899" w:rsidP="001B3A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D2899">
              <w:rPr>
                <w:rFonts w:ascii="Arial" w:hAnsi="Arial" w:cs="Arial"/>
                <w:sz w:val="20"/>
                <w:szCs w:val="20"/>
              </w:rPr>
              <w:t xml:space="preserve">Wszystkie kursy o charakterze literaturoznawczym i kulturoznawczym na studiach I </w:t>
            </w:r>
            <w:proofErr w:type="spellStart"/>
            <w:r w:rsidRPr="008D2899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8D2899">
              <w:rPr>
                <w:rFonts w:ascii="Arial" w:hAnsi="Arial" w:cs="Arial"/>
                <w:sz w:val="20"/>
                <w:szCs w:val="20"/>
              </w:rPr>
              <w:t xml:space="preserve"> II stopnia</w:t>
            </w:r>
          </w:p>
          <w:p w14:paraId="2C9FC99D" w14:textId="77777777" w:rsidR="007C1FC0" w:rsidRDefault="007C1FC0" w:rsidP="001B3A26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55C6FC50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</w:p>
    <w:p w14:paraId="4DCA7D2A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</w:p>
    <w:p w14:paraId="6C308C39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</w:p>
    <w:p w14:paraId="1D8049FD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5DA33C4F" w14:textId="77777777" w:rsidR="007C1FC0" w:rsidRPr="00021575" w:rsidRDefault="007C1FC0" w:rsidP="007C1FC0">
      <w:pPr>
        <w:rPr>
          <w:rFonts w:ascii="Arial" w:hAnsi="Arial" w:cs="Arial"/>
          <w:sz w:val="16"/>
          <w:szCs w:val="16"/>
        </w:rPr>
      </w:pPr>
    </w:p>
    <w:p w14:paraId="5A4D94E3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6D55C1C5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0DF7A5B2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709C4C5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729AC0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54B95D49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663CA41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F6F054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212969BA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4CC9D99D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76AE3C1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1544395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C1FC0" w14:paraId="26E856D2" w14:textId="77777777" w:rsidTr="001B3A2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5578EB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B0C29AD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CA7A817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14:paraId="6D186EA1" w14:textId="77777777" w:rsidTr="001B3A26">
        <w:trPr>
          <w:cantSplit/>
          <w:trHeight w:val="1838"/>
        </w:trPr>
        <w:tc>
          <w:tcPr>
            <w:tcW w:w="1979" w:type="dxa"/>
            <w:vMerge/>
          </w:tcPr>
          <w:p w14:paraId="3A576F4F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7560C4E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Student posiada zaawansowaną wiedzę o literaturze i historii (francuskiej i powszechnej)</w:t>
            </w:r>
          </w:p>
          <w:p w14:paraId="4B22E7AC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zaawansowaną terminologię  z zakresu filologii romańskiej</w:t>
            </w:r>
          </w:p>
          <w:p w14:paraId="151E9B70" w14:textId="77777777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W03:zna i rozumie w sposób zaawansowany metody analizy i interpretacji dzieł literackich</w:t>
            </w:r>
          </w:p>
          <w:p w14:paraId="523DC505" w14:textId="77777777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BC268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F27D2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4752CC" w14:textId="77777777" w:rsidR="007C1FC0" w:rsidRPr="00FB2663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FB2663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6C4015BA" w14:textId="77777777" w:rsidR="007C1FC0" w:rsidRDefault="007C1FC0" w:rsidP="001B3A26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8E748E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8F6733"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011A72B0" w14:textId="77777777" w:rsidR="007C1FC0" w:rsidRPr="008F6733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E6A3B" w14:textId="77777777" w:rsidR="007C1FC0" w:rsidRPr="00696A48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696A48"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342E3E4A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58F6D8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902AD16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C1FC0" w14:paraId="6E4A8E5E" w14:textId="77777777" w:rsidTr="001B3A2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B6FF0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63A2AA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A6420C8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14:paraId="43C7A771" w14:textId="77777777" w:rsidTr="001B3A26">
        <w:trPr>
          <w:cantSplit/>
          <w:trHeight w:val="2116"/>
        </w:trPr>
        <w:tc>
          <w:tcPr>
            <w:tcW w:w="1985" w:type="dxa"/>
            <w:vMerge/>
          </w:tcPr>
          <w:p w14:paraId="3D4493C6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E5F4DD" w14:textId="77777777" w:rsidR="007C1FC0" w:rsidRPr="00817E0F" w:rsidRDefault="007C1FC0" w:rsidP="001B3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14:paraId="32EF8546" w14:textId="77777777" w:rsidR="007C1FC0" w:rsidRDefault="007C1FC0" w:rsidP="001B3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14:paraId="29D890BE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14:paraId="74359958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</w:t>
            </w:r>
            <w:r w:rsidR="00B03DA3">
              <w:rPr>
                <w:rFonts w:ascii="Arial" w:hAnsi="Arial" w:cs="Arial"/>
                <w:sz w:val="20"/>
                <w:szCs w:val="20"/>
              </w:rPr>
              <w:t>staniem poglądów innych autorów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formułuje wnioski</w:t>
            </w:r>
          </w:p>
          <w:p w14:paraId="4748BA62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230D5B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77C42808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40C227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526C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8CE37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3CFEA01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0B97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26E72681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BCDF6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D369A1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881EF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184BD5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4122187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10C71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2E35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</w:tr>
    </w:tbl>
    <w:p w14:paraId="5D6F6E0B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16DD8D9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C1FC0" w14:paraId="50754C74" w14:textId="77777777" w:rsidTr="001B3A2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C8D9B6B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902F3C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71090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14:paraId="47998C7E" w14:textId="77777777" w:rsidTr="001B3A26">
        <w:trPr>
          <w:cantSplit/>
          <w:trHeight w:val="1984"/>
        </w:trPr>
        <w:tc>
          <w:tcPr>
            <w:tcW w:w="1985" w:type="dxa"/>
            <w:vMerge/>
          </w:tcPr>
          <w:p w14:paraId="3F02ED56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E57C4FF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382D52CA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DD571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822386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68AF9C2E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4078BD2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208BBB7A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C1FC0" w14:paraId="4C229262" w14:textId="77777777" w:rsidTr="001B3A2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3F609" w14:textId="77777777" w:rsidR="007C1FC0" w:rsidRDefault="007C1FC0" w:rsidP="001B3A2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C1FC0" w14:paraId="47BF4D56" w14:textId="77777777" w:rsidTr="001B3A2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5568EA5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65D4497" w14:textId="28C65759" w:rsidR="007C1FC0" w:rsidRDefault="00C00C55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seminaryjne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1D57D4" w14:textId="27773EFA" w:rsidR="007C1FC0" w:rsidRDefault="00C00C55" w:rsidP="00C00C5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Praca w grupie, konsultacje indywidualne</w:t>
            </w:r>
          </w:p>
        </w:tc>
      </w:tr>
      <w:tr w:rsidR="007C1FC0" w14:paraId="37028144" w14:textId="77777777" w:rsidTr="001B3A2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106B6A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9B1444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5537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340B3A3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43823C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8C209B2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6FAE187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1AAFF84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192E03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90718B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4CB081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91BEDE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83654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ED04562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095F7F9E" w14:textId="77777777" w:rsidTr="001B3A2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25DE2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5C94156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C43C1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00FD8" w14:textId="77777777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60C84F2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550996" w14:textId="77777777" w:rsidR="007C1FC0" w:rsidRDefault="001B3A26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7E5DA458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76B08A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656B96EE" w14:textId="77777777" w:rsidTr="001B3A26">
        <w:trPr>
          <w:trHeight w:val="462"/>
        </w:trPr>
        <w:tc>
          <w:tcPr>
            <w:tcW w:w="1611" w:type="dxa"/>
            <w:vAlign w:val="center"/>
          </w:tcPr>
          <w:p w14:paraId="2FAF8FF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D31C539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81024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03FC6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3DB4AC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D152F8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68CC49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71DE58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8A14CF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2B4D2CB5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4AB8D79F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034CD9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1FC0" w14:paraId="447A6826" w14:textId="77777777" w:rsidTr="001B3A26">
        <w:trPr>
          <w:trHeight w:val="1920"/>
        </w:trPr>
        <w:tc>
          <w:tcPr>
            <w:tcW w:w="9622" w:type="dxa"/>
          </w:tcPr>
          <w:p w14:paraId="74C124F3" w14:textId="77777777" w:rsidR="001B3A26" w:rsidRDefault="007C1FC0" w:rsidP="001B3A2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dyskusja</w:t>
            </w:r>
            <w:r w:rsidR="001B3A26">
              <w:rPr>
                <w:rFonts w:ascii="Arial" w:hAnsi="Arial" w:cs="Arial"/>
                <w:sz w:val="20"/>
                <w:szCs w:val="20"/>
              </w:rPr>
              <w:t xml:space="preserve"> (z elementami wykładu) nad sposobami ujmowania problemów badawczych w dziedzinie literaturoznawstwa, pozwalająca uściślić tematykę prac magisterskich, podejmowaną przez poszczególnych studentów.</w:t>
            </w:r>
          </w:p>
          <w:p w14:paraId="30B37677" w14:textId="77777777" w:rsidR="001B3A26" w:rsidRDefault="001B3A26" w:rsidP="001B3A2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6FD47431" w14:textId="77777777" w:rsidR="007C1FC0" w:rsidRDefault="001B3A26" w:rsidP="001B3A26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6FA4675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6A6DC95F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10D33DAC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2F1A224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C1FC0" w14:paraId="39AC2BC8" w14:textId="77777777" w:rsidTr="001B3A2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AE5EA76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60913A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B0282D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021279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8B9AC6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BD90A5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62E761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533B20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0FE7A8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636F83C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5DE1EB1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4C40BF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5CAE0F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8E6B02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1FC0" w14:paraId="45D81718" w14:textId="77777777" w:rsidTr="001B3A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185B78" w14:textId="77777777" w:rsidR="007C1FC0" w:rsidRDefault="007C1FC0" w:rsidP="001B3A2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A79CCD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B3D0B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5B8F7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9BB9E5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377515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93A03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77168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A7449B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FFBDCE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A217D53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D1ABC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B8985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B9E6C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187EE131" w14:textId="77777777" w:rsidTr="001B3A26">
        <w:trPr>
          <w:cantSplit/>
          <w:trHeight w:val="205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0DFADEA5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C3C1B2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8E9D43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D7F65B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B6D597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D0D46F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167BEA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7409051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9165FEA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0A6A4BFC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2AF1A9F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4120AA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3304D3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F0E091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3FB02B81" w14:textId="77777777" w:rsidTr="001B3A26">
        <w:trPr>
          <w:cantSplit/>
          <w:trHeight w:val="240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5691CC9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263D5F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B14354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14CC8C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9BE2D1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FD3AB5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65FD02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4C0B1C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F70B15A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41509AFE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4C56DF2F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BBCF0E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A72BE2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F6087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67EC7DB7" w14:textId="77777777" w:rsidTr="001B3A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481BF04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089DD6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FFE0A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59786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6BC65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2A45AF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43408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10343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B11241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1161864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7B26077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2B682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489A5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557EC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1BF93E4D" w14:textId="77777777" w:rsidTr="001B3A26">
        <w:trPr>
          <w:cantSplit/>
          <w:trHeight w:val="18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769FB9E2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8AAFC3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29B10E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1E4C4A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059779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4CBCE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41F8ECB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59D5AA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0AAB6E5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303731F4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50843169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7A68715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3D0A67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468FF6B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6EC60BF1" w14:textId="77777777" w:rsidTr="001B3A26">
        <w:trPr>
          <w:cantSplit/>
          <w:trHeight w:val="22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43D7C5B2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C8209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9651E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D04AE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D761A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6CA31A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5E0131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49F68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83A5AF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578022B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7F7EC0F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27DD6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64BB9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7D522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3BA79BE6" w14:textId="77777777" w:rsidTr="001B3A26">
        <w:trPr>
          <w:cantSplit/>
          <w:trHeight w:val="225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3EC511F7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294EFC7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638ED0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0E9E00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7459A5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43E848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D6ED3C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FBE937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2D2C1BD7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1034D842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5659049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011D99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7D458C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85FBB7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1BF635B4" w14:textId="77777777" w:rsidTr="001B3A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148DF7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796F42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224C1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CD33B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44EF6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A0539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B3FC0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D99F5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0C3C3C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3A489D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400860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228FF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F9ACE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6B0045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6784C421" w14:textId="77777777" w:rsidTr="001B3A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76FDAD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2EEB40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7D7D1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356BB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7255C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5258E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2AC34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918D5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E7749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D7134C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B02817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2CD35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B5BF0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6D348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5660CA5D" w14:textId="77777777" w:rsidTr="001B3A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6522D1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21F59D4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A0195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F9094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E6C1F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ACD9C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2BA37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2A4BC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AA7C7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5C76CE2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4CEB87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872CA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C80B4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66A1F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</w:tbl>
    <w:p w14:paraId="5A4023C1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69A89860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03EA7EFC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C1FC0" w14:paraId="353C349B" w14:textId="77777777" w:rsidTr="001B3A26">
        <w:tc>
          <w:tcPr>
            <w:tcW w:w="1941" w:type="dxa"/>
            <w:shd w:val="clear" w:color="auto" w:fill="DBE5F1"/>
            <w:vAlign w:val="center"/>
          </w:tcPr>
          <w:p w14:paraId="5616306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C4CF694" w14:textId="5C11B24B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Aktywne i regularne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referatu, </w:t>
            </w:r>
            <w:r w:rsidR="00B03DA3">
              <w:rPr>
                <w:rFonts w:ascii="Arial" w:hAnsi="Arial" w:cs="Arial"/>
                <w:sz w:val="20"/>
                <w:szCs w:val="20"/>
              </w:rPr>
              <w:t>przedstawi</w:t>
            </w:r>
            <w:r w:rsidR="008D2899">
              <w:rPr>
                <w:rFonts w:ascii="Arial" w:hAnsi="Arial" w:cs="Arial"/>
                <w:sz w:val="20"/>
                <w:szCs w:val="20"/>
              </w:rPr>
              <w:t xml:space="preserve">enie i zaliczenie projektu </w:t>
            </w:r>
            <w:r w:rsidR="00C00C55">
              <w:rPr>
                <w:rFonts w:ascii="Arial" w:hAnsi="Arial" w:cs="Arial"/>
                <w:sz w:val="20"/>
                <w:szCs w:val="20"/>
              </w:rPr>
              <w:t>pracy magisterskiej</w:t>
            </w:r>
            <w:bookmarkStart w:id="0" w:name="_GoBack"/>
            <w:bookmarkEnd w:id="0"/>
            <w:r w:rsidR="00B03DA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9C66F5" w14:textId="77777777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4E267AA7" w14:textId="77777777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61BAF34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5C13C3E2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C1FC0" w14:paraId="138F7B24" w14:textId="77777777" w:rsidTr="001B3A2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D4E8DD0" w14:textId="77777777" w:rsidR="007C1FC0" w:rsidRDefault="007C1FC0" w:rsidP="001B3A2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9A3672A" w14:textId="77777777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1CB980D0" w14:textId="77777777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0273C3D0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2E2BAABA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5C4162D5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53797E3D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76ECC379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7413E693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A818BB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1FC0" w14:paraId="6D71A138" w14:textId="77777777" w:rsidTr="001B3A26">
        <w:trPr>
          <w:trHeight w:val="1136"/>
        </w:trPr>
        <w:tc>
          <w:tcPr>
            <w:tcW w:w="9622" w:type="dxa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Ind w:w="5" w:type="dxa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67"/>
            </w:tblGrid>
            <w:tr w:rsidR="007C1FC0" w:rsidRPr="00993CD5" w14:paraId="3A5FB8E0" w14:textId="77777777" w:rsidTr="001B3A26">
              <w:trPr>
                <w:trHeight w:val="665"/>
              </w:trPr>
              <w:tc>
                <w:tcPr>
                  <w:tcW w:w="947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BB0E43A" w14:textId="77777777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Metodologiczne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i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materiałowe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podstawy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przygotowania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pracy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magisterskiej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;</w:t>
                  </w:r>
                </w:p>
                <w:p w14:paraId="4C306FFE" w14:textId="77777777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Sposób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określania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tematyki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i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zakresu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badawczego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pracy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;</w:t>
                  </w:r>
                </w:p>
                <w:p w14:paraId="5E336A12" w14:textId="5E56A6DC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Stworzenie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wizji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pracy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w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oparciu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o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zebrane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wcześniej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dane;</w:t>
                  </w:r>
                </w:p>
                <w:p w14:paraId="794544E7" w14:textId="307B5E38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Weryfikacja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zaproponowanych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przez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studentów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tematów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badawczych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ze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względu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na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merytoryczne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i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praktyczne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możliwości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ich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 </w:t>
                  </w:r>
                  <w:proofErr w:type="spellStart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realizacji</w:t>
                  </w:r>
                  <w:proofErr w:type="spellEnd"/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.   </w:t>
                  </w:r>
                </w:p>
                <w:p w14:paraId="16D9BE21" w14:textId="77777777" w:rsidR="007C1FC0" w:rsidRPr="00993CD5" w:rsidRDefault="007C1FC0" w:rsidP="00EE4B1D">
                  <w:pPr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444EC2" w14:textId="77777777" w:rsidR="007C1FC0" w:rsidRPr="00993CD5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8E12BD" w14:textId="77777777" w:rsidR="007C1FC0" w:rsidRDefault="007C1FC0" w:rsidP="001B3A26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3B42C2E7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0B3BDE94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12D69242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CB5B42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1FC0" w:rsidRPr="00993CD5" w14:paraId="12F25D9F" w14:textId="77777777" w:rsidTr="001B3A26">
        <w:trPr>
          <w:trHeight w:val="1098"/>
        </w:trPr>
        <w:tc>
          <w:tcPr>
            <w:tcW w:w="9622" w:type="dxa"/>
          </w:tcPr>
          <w:p w14:paraId="734B722B" w14:textId="77777777" w:rsidR="008D2899" w:rsidRDefault="008D2899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CE507A" w14:textId="2E6C6717" w:rsidR="007C1FC0" w:rsidRPr="00EB6F48" w:rsidRDefault="00EB6F48" w:rsidP="001B3A2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U. </w:t>
            </w:r>
            <w:proofErr w:type="spellStart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>Eco</w:t>
            </w:r>
            <w:proofErr w:type="spellEnd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, </w:t>
            </w:r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Jak </w:t>
            </w:r>
            <w:proofErr w:type="spellStart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>napisać</w:t>
            </w:r>
            <w:proofErr w:type="spellEnd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>pracę</w:t>
            </w:r>
            <w:proofErr w:type="spellEnd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>magisterską</w:t>
            </w:r>
            <w:proofErr w:type="spellEnd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. </w:t>
            </w:r>
            <w:proofErr w:type="spellStart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>Poradnik</w:t>
            </w:r>
            <w:proofErr w:type="spellEnd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>dla</w:t>
            </w:r>
            <w:proofErr w:type="spellEnd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>humanistów</w:t>
            </w:r>
            <w:proofErr w:type="spellEnd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, </w:t>
            </w:r>
            <w:proofErr w:type="spellStart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>Wydawnictwo</w:t>
            </w:r>
            <w:proofErr w:type="spellEnd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>Uniwersytetu</w:t>
            </w:r>
            <w:proofErr w:type="spellEnd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>Warszawskiego</w:t>
            </w:r>
            <w:proofErr w:type="spellEnd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, </w:t>
            </w:r>
            <w:proofErr w:type="spellStart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>Warszawa</w:t>
            </w:r>
            <w:proofErr w:type="spellEnd"/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 2007.</w:t>
            </w:r>
          </w:p>
        </w:tc>
      </w:tr>
    </w:tbl>
    <w:p w14:paraId="76FE55A1" w14:textId="77777777" w:rsidR="007C1FC0" w:rsidRPr="00993CD5" w:rsidRDefault="007C1FC0" w:rsidP="007C1FC0">
      <w:pPr>
        <w:rPr>
          <w:rFonts w:ascii="Arial" w:hAnsi="Arial" w:cs="Arial"/>
          <w:sz w:val="20"/>
          <w:szCs w:val="20"/>
          <w:lang w:val="fr-FR"/>
        </w:rPr>
      </w:pPr>
    </w:p>
    <w:p w14:paraId="1627FC86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70F5E0C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7C1FC0" w14:paraId="338A7B26" w14:textId="77777777" w:rsidTr="001B3A26">
        <w:trPr>
          <w:trHeight w:val="1112"/>
        </w:trPr>
        <w:tc>
          <w:tcPr>
            <w:tcW w:w="9622" w:type="dxa"/>
          </w:tcPr>
          <w:p w14:paraId="3D4C2D7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7C322" w14:textId="0E5A0487" w:rsidR="00EE4B1D" w:rsidRPr="0076190E" w:rsidRDefault="00EB6F48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Pozycje, odpowiadające indywidualnym potrzebom studentów</w:t>
            </w:r>
          </w:p>
        </w:tc>
        <w:tc>
          <w:tcPr>
            <w:tcW w:w="9622" w:type="dxa"/>
          </w:tcPr>
          <w:p w14:paraId="3025C1D9" w14:textId="77777777" w:rsidR="007C1FC0" w:rsidRDefault="007C1FC0" w:rsidP="001B3A26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62A3280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2844BDB0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702DD48A" w14:textId="77777777" w:rsidR="007C1FC0" w:rsidRDefault="007C1FC0" w:rsidP="007C1FC0">
      <w:pPr>
        <w:pStyle w:val="Tekstdymka1"/>
        <w:rPr>
          <w:rFonts w:ascii="Arial" w:hAnsi="Arial" w:cs="Arial"/>
          <w:sz w:val="22"/>
        </w:rPr>
      </w:pPr>
    </w:p>
    <w:p w14:paraId="293F968A" w14:textId="77777777" w:rsidR="007C1FC0" w:rsidRDefault="007C1FC0" w:rsidP="007C1FC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77EEEE6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C1FC0" w14:paraId="748C4054" w14:textId="77777777" w:rsidTr="001B3A2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9F9AF6" w14:textId="77777777" w:rsidR="007C1FC0" w:rsidRDefault="007C1FC0" w:rsidP="001B3A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508AC0E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8BD6303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FC0" w14:paraId="1950F813" w14:textId="77777777" w:rsidTr="001B3A2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8CD957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7ABE24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8DD3542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C1FC0" w14:paraId="680EB744" w14:textId="77777777" w:rsidTr="001B3A2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249B53C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0BAB1CF" w14:textId="77777777" w:rsidR="007C1FC0" w:rsidRDefault="007C1FC0" w:rsidP="001B3A2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5444B6F" w14:textId="24722290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C1FC0" w14:paraId="133D42CD" w14:textId="77777777" w:rsidTr="001B3A2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9992A8" w14:textId="77777777" w:rsidR="007C1FC0" w:rsidRDefault="007C1FC0" w:rsidP="001B3A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99C0088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0CD68E0" w14:textId="1E814196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C1FC0" w14:paraId="05418C8F" w14:textId="77777777" w:rsidTr="001B3A2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387BD4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34731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CFEC7BD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C1FC0" w14:paraId="30384357" w14:textId="77777777" w:rsidTr="001B3A2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EBA0DE9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B473D2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FCC0066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FC0" w14:paraId="05E6438E" w14:textId="77777777" w:rsidTr="001B3A2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97C3BDD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1196A1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3CC7660" w14:textId="10E1DA02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C1FC0" w14:paraId="56D677D5" w14:textId="77777777" w:rsidTr="001B3A2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BA49AB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EA90FF9" w14:textId="4806B0AE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C1FC0" w14:paraId="77D908C6" w14:textId="77777777" w:rsidTr="001B3A2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BFFEF1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CA45836" w14:textId="0089F849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5C328931" w14:textId="77777777" w:rsidR="007C1FC0" w:rsidRDefault="007C1FC0" w:rsidP="007C1FC0">
      <w:pPr>
        <w:pStyle w:val="Tekstdymka1"/>
        <w:rPr>
          <w:rFonts w:ascii="Arial" w:hAnsi="Arial" w:cs="Arial"/>
          <w:sz w:val="22"/>
        </w:rPr>
      </w:pPr>
    </w:p>
    <w:p w14:paraId="19C600FC" w14:textId="77777777" w:rsidR="007C1FC0" w:rsidRDefault="007C1FC0" w:rsidP="007C1FC0"/>
    <w:p w14:paraId="5C207167" w14:textId="77777777" w:rsidR="007C1FC0" w:rsidRDefault="007C1FC0" w:rsidP="007C1FC0"/>
    <w:p w14:paraId="63AB5C8D" w14:textId="77777777" w:rsidR="000D7842" w:rsidRDefault="000D7842"/>
    <w:sectPr w:rsidR="000D78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D3C40" w14:textId="77777777" w:rsidR="00206A73" w:rsidRDefault="00206A73">
      <w:r>
        <w:separator/>
      </w:r>
    </w:p>
  </w:endnote>
  <w:endnote w:type="continuationSeparator" w:id="0">
    <w:p w14:paraId="3AC15C5C" w14:textId="77777777" w:rsidR="00206A73" w:rsidRDefault="00206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D7954" w14:textId="77777777" w:rsidR="00206A73" w:rsidRDefault="00206A73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A5247" w14:textId="77777777" w:rsidR="00206A73" w:rsidRDefault="00206A7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0C55">
      <w:rPr>
        <w:noProof/>
      </w:rPr>
      <w:t>4</w:t>
    </w:r>
    <w:r>
      <w:fldChar w:fldCharType="end"/>
    </w:r>
  </w:p>
  <w:p w14:paraId="66E330ED" w14:textId="77777777" w:rsidR="00206A73" w:rsidRDefault="00206A73">
    <w:pPr>
      <w:pStyle w:val="Stopk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A586D" w14:textId="77777777" w:rsidR="00206A73" w:rsidRDefault="00206A73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A68C9" w14:textId="77777777" w:rsidR="00206A73" w:rsidRDefault="00206A73">
      <w:r>
        <w:separator/>
      </w:r>
    </w:p>
  </w:footnote>
  <w:footnote w:type="continuationSeparator" w:id="0">
    <w:p w14:paraId="6959CBEB" w14:textId="77777777" w:rsidR="00206A73" w:rsidRDefault="00206A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3BAD6" w14:textId="77777777" w:rsidR="00206A73" w:rsidRDefault="00206A73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8BF9E" w14:textId="77777777" w:rsidR="00206A73" w:rsidRDefault="00206A7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11BAB" w14:textId="77777777" w:rsidR="00206A73" w:rsidRDefault="00206A73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0BE"/>
    <w:multiLevelType w:val="hybridMultilevel"/>
    <w:tmpl w:val="59C8B0BC"/>
    <w:lvl w:ilvl="0" w:tplc="1A3CD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DF2CAC"/>
    <w:multiLevelType w:val="hybridMultilevel"/>
    <w:tmpl w:val="4C745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443CC"/>
    <w:multiLevelType w:val="hybridMultilevel"/>
    <w:tmpl w:val="7B48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C0"/>
    <w:rsid w:val="000D7842"/>
    <w:rsid w:val="001A6B5B"/>
    <w:rsid w:val="001B3A26"/>
    <w:rsid w:val="00206A73"/>
    <w:rsid w:val="007C1FC0"/>
    <w:rsid w:val="008D2899"/>
    <w:rsid w:val="00955893"/>
    <w:rsid w:val="00B03DA3"/>
    <w:rsid w:val="00B40EA1"/>
    <w:rsid w:val="00C00C55"/>
    <w:rsid w:val="00EB6F48"/>
    <w:rsid w:val="00E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727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F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1FC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1FC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C1FC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C1FC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C1FC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C1FC0"/>
    <w:pPr>
      <w:suppressLineNumbers/>
    </w:pPr>
  </w:style>
  <w:style w:type="paragraph" w:customStyle="1" w:styleId="Tekstdymka1">
    <w:name w:val="Tekst dymka1"/>
    <w:basedOn w:val="Normalny"/>
    <w:rsid w:val="007C1FC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1F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F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1FC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1FC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C1FC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C1FC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C1FC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C1FC0"/>
    <w:pPr>
      <w:suppressLineNumbers/>
    </w:pPr>
  </w:style>
  <w:style w:type="paragraph" w:customStyle="1" w:styleId="Tekstdymka1">
    <w:name w:val="Tekst dymka1"/>
    <w:basedOn w:val="Normalny"/>
    <w:rsid w:val="007C1FC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1F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651</Words>
  <Characters>3909</Characters>
  <Application>Microsoft Macintosh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Stani Jasion</cp:lastModifiedBy>
  <cp:revision>8</cp:revision>
  <dcterms:created xsi:type="dcterms:W3CDTF">2019-09-29T15:43:00Z</dcterms:created>
  <dcterms:modified xsi:type="dcterms:W3CDTF">2019-09-30T16:32:00Z</dcterms:modified>
</cp:coreProperties>
</file>